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BE" w:rsidRPr="0017355D" w:rsidRDefault="000C41BE" w:rsidP="000C41B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355D">
        <w:rPr>
          <w:rFonts w:ascii="Times New Roman" w:hAnsi="Times New Roman"/>
          <w:b/>
          <w:sz w:val="28"/>
          <w:szCs w:val="28"/>
        </w:rPr>
        <w:t>Свод предложений,</w:t>
      </w:r>
    </w:p>
    <w:p w:rsidR="000C41BE" w:rsidRPr="0017355D" w:rsidRDefault="000C41BE" w:rsidP="000C4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55D">
        <w:rPr>
          <w:rFonts w:ascii="Times New Roman" w:hAnsi="Times New Roman"/>
          <w:b/>
          <w:sz w:val="28"/>
          <w:szCs w:val="28"/>
        </w:rPr>
        <w:t xml:space="preserve">поступивших по результатам проведения публичных консультаций </w:t>
      </w:r>
    </w:p>
    <w:p w:rsidR="000C41BE" w:rsidRPr="0017355D" w:rsidRDefault="000C41BE" w:rsidP="000C4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55D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Pr="0017355D">
        <w:rPr>
          <w:rFonts w:ascii="Times New Roman" w:hAnsi="Times New Roman"/>
          <w:b/>
          <w:sz w:val="28"/>
          <w:szCs w:val="28"/>
        </w:rPr>
        <w:t>проекту постановления Администрации города Твери  «</w:t>
      </w:r>
      <w:r w:rsidRPr="0017355D">
        <w:rPr>
          <w:rFonts w:ascii="Times New Roman" w:hAnsi="Times New Roman"/>
          <w:b/>
          <w:bCs/>
          <w:sz w:val="28"/>
          <w:szCs w:val="28"/>
        </w:rPr>
        <w:t>Об утверждении требований к месторасположению и параметрам информационных конструкций на территориях особого городского значения города Твери</w:t>
      </w:r>
      <w:r w:rsidRPr="0017355D">
        <w:rPr>
          <w:rFonts w:ascii="Times New Roman" w:hAnsi="Times New Roman"/>
          <w:b/>
          <w:sz w:val="28"/>
          <w:szCs w:val="28"/>
        </w:rPr>
        <w:t>»</w:t>
      </w:r>
    </w:p>
    <w:p w:rsidR="000C41BE" w:rsidRPr="0017355D" w:rsidRDefault="000C41BE" w:rsidP="000C41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1BE" w:rsidRPr="0017355D" w:rsidRDefault="000C41BE" w:rsidP="000C41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7355D">
        <w:rPr>
          <w:rFonts w:ascii="Times New Roman" w:hAnsi="Times New Roman"/>
          <w:sz w:val="28"/>
          <w:szCs w:val="28"/>
        </w:rPr>
        <w:t>В соответствии с требованиями пункта 2.5. порядк</w:t>
      </w:r>
      <w:r>
        <w:rPr>
          <w:rFonts w:ascii="Times New Roman" w:hAnsi="Times New Roman"/>
          <w:sz w:val="28"/>
          <w:szCs w:val="28"/>
        </w:rPr>
        <w:t>а</w:t>
      </w:r>
      <w:r w:rsidRPr="0017355D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и экспертизы муниципальных нормативных правовых актов Администрации города Твери, затрагивающих вопросы осуществления предпринимательской и инвестиционной деятельности,</w:t>
      </w:r>
      <w:r>
        <w:rPr>
          <w:rFonts w:ascii="Times New Roman" w:hAnsi="Times New Roman"/>
          <w:sz w:val="28"/>
          <w:szCs w:val="28"/>
        </w:rPr>
        <w:t xml:space="preserve"> утвержденного</w:t>
      </w:r>
      <w:r w:rsidRPr="0017355D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7355D">
        <w:rPr>
          <w:rFonts w:ascii="Times New Roman" w:hAnsi="Times New Roman"/>
          <w:sz w:val="28"/>
          <w:szCs w:val="28"/>
        </w:rPr>
        <w:t xml:space="preserve"> администрации города Твери от 09.12.2014 № 1631</w:t>
      </w:r>
      <w:r>
        <w:rPr>
          <w:rFonts w:ascii="Times New Roman" w:hAnsi="Times New Roman"/>
          <w:sz w:val="28"/>
          <w:szCs w:val="28"/>
        </w:rPr>
        <w:t>,</w:t>
      </w:r>
      <w:r w:rsidRPr="0017355D">
        <w:rPr>
          <w:rFonts w:ascii="Times New Roman" w:hAnsi="Times New Roman"/>
          <w:sz w:val="28"/>
          <w:szCs w:val="28"/>
        </w:rPr>
        <w:t xml:space="preserve"> и экспертизы муниципальных нормативных правовых актов города Твери, затрагивающих вопросы осуществления предпринимательской и инвестиционной деятельности</w:t>
      </w:r>
      <w:proofErr w:type="gramEnd"/>
      <w:r w:rsidRPr="0017355D">
        <w:rPr>
          <w:rFonts w:ascii="Times New Roman" w:hAnsi="Times New Roman"/>
          <w:sz w:val="28"/>
          <w:szCs w:val="28"/>
        </w:rPr>
        <w:t>» извещены о проведении публичных консультаций следующие заинтересованные органы, организации, лица:</w:t>
      </w:r>
    </w:p>
    <w:p w:rsidR="000C41BE" w:rsidRDefault="000C41BE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41BE" w:rsidRPr="0017355D" w:rsidRDefault="000C41BE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1. Департамент экономического развития администрации города Твери;</w:t>
      </w:r>
    </w:p>
    <w:p w:rsidR="000C41BE" w:rsidRPr="0017355D" w:rsidRDefault="000C41BE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2. Уполномоченный по защите прав предпринимателей в Тверской области;</w:t>
      </w:r>
    </w:p>
    <w:p w:rsidR="000C41BE" w:rsidRPr="0017355D" w:rsidRDefault="000C41BE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3. Тверская городская Дума;</w:t>
      </w:r>
    </w:p>
    <w:p w:rsidR="000C41BE" w:rsidRPr="0017355D" w:rsidRDefault="000C41BE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4. Общественная организация малого и среднего предпринимательства «Опора России»;</w:t>
      </w:r>
    </w:p>
    <w:p w:rsidR="000C41BE" w:rsidRPr="0017355D" w:rsidRDefault="000C41BE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5.   Некоммерческое партнерство «Союз предпринимателей»;</w:t>
      </w:r>
    </w:p>
    <w:p w:rsidR="000C41BE" w:rsidRPr="0017355D" w:rsidRDefault="000C41BE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6.   Главное управление архитектуры и градостроительства Тверской области;</w:t>
      </w:r>
    </w:p>
    <w:p w:rsidR="000C41BE" w:rsidRPr="0017355D" w:rsidRDefault="000C41BE" w:rsidP="000C41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7. Главное управление по государственной охране объектов культурного наследия Тверской области.</w:t>
      </w:r>
    </w:p>
    <w:p w:rsidR="000C41BE" w:rsidRPr="0017355D" w:rsidRDefault="000C41BE" w:rsidP="000C4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1BE" w:rsidRPr="0017355D" w:rsidRDefault="000C41BE" w:rsidP="000C41BE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В результате проведения публичных консультаций предложений от вышеперечисленных организаций не поступило.</w:t>
      </w:r>
    </w:p>
    <w:p w:rsidR="000C41BE" w:rsidRPr="0017355D" w:rsidRDefault="000C41BE" w:rsidP="000C4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1BE" w:rsidRPr="0017355D" w:rsidRDefault="000C41BE" w:rsidP="000C4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1BE" w:rsidRPr="0017355D" w:rsidRDefault="000C41BE" w:rsidP="000C41BE">
      <w:pPr>
        <w:tabs>
          <w:tab w:val="left" w:pos="921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 xml:space="preserve">Начальник департамента </w:t>
      </w:r>
    </w:p>
    <w:p w:rsidR="000C41BE" w:rsidRPr="0017355D" w:rsidRDefault="000C41BE" w:rsidP="000C41BE">
      <w:pPr>
        <w:tabs>
          <w:tab w:val="left" w:pos="921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0C41BE" w:rsidRPr="0017355D" w:rsidRDefault="000C41BE" w:rsidP="000C41BE">
      <w:pPr>
        <w:tabs>
          <w:tab w:val="left" w:pos="921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 xml:space="preserve">администрации города Твери, </w:t>
      </w:r>
    </w:p>
    <w:p w:rsidR="000C41BE" w:rsidRPr="0017355D" w:rsidRDefault="000C41BE" w:rsidP="000C41BE">
      <w:pPr>
        <w:tabs>
          <w:tab w:val="left" w:pos="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 xml:space="preserve">главный архитектор </w:t>
      </w:r>
      <w:r w:rsidRPr="0017355D">
        <w:rPr>
          <w:rFonts w:ascii="Times New Roman" w:hAnsi="Times New Roman"/>
          <w:sz w:val="28"/>
          <w:szCs w:val="28"/>
        </w:rPr>
        <w:tab/>
      </w:r>
      <w:r w:rsidRPr="0017355D">
        <w:rPr>
          <w:rFonts w:ascii="Times New Roman" w:hAnsi="Times New Roman"/>
          <w:sz w:val="28"/>
          <w:szCs w:val="28"/>
        </w:rPr>
        <w:tab/>
      </w:r>
      <w:r w:rsidRPr="0017355D">
        <w:rPr>
          <w:rFonts w:ascii="Times New Roman" w:hAnsi="Times New Roman"/>
          <w:sz w:val="28"/>
          <w:szCs w:val="28"/>
        </w:rPr>
        <w:tab/>
      </w:r>
      <w:r w:rsidRPr="0017355D">
        <w:rPr>
          <w:rFonts w:ascii="Times New Roman" w:hAnsi="Times New Roman"/>
          <w:sz w:val="28"/>
          <w:szCs w:val="28"/>
        </w:rPr>
        <w:tab/>
      </w:r>
      <w:r w:rsidRPr="0017355D">
        <w:rPr>
          <w:rFonts w:ascii="Times New Roman" w:hAnsi="Times New Roman"/>
          <w:sz w:val="28"/>
          <w:szCs w:val="28"/>
        </w:rPr>
        <w:tab/>
      </w:r>
      <w:r w:rsidRPr="0017355D">
        <w:rPr>
          <w:rFonts w:ascii="Times New Roman" w:hAnsi="Times New Roman"/>
          <w:sz w:val="28"/>
          <w:szCs w:val="28"/>
        </w:rPr>
        <w:tab/>
      </w:r>
      <w:r w:rsidRPr="0017355D">
        <w:rPr>
          <w:rFonts w:ascii="Times New Roman" w:hAnsi="Times New Roman"/>
          <w:sz w:val="28"/>
          <w:szCs w:val="28"/>
        </w:rPr>
        <w:tab/>
        <w:t xml:space="preserve">                 А.Е. Жоголев</w:t>
      </w:r>
    </w:p>
    <w:p w:rsidR="000C41BE" w:rsidRPr="0017355D" w:rsidRDefault="000C41BE" w:rsidP="000C41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C41BE" w:rsidRPr="0017355D" w:rsidRDefault="000C41BE" w:rsidP="000C41BE">
      <w:pPr>
        <w:rPr>
          <w:rFonts w:ascii="Times New Roman" w:hAnsi="Times New Roman"/>
          <w:sz w:val="28"/>
          <w:szCs w:val="28"/>
        </w:rPr>
      </w:pPr>
    </w:p>
    <w:p w:rsidR="000C41BE" w:rsidRPr="0017355D" w:rsidRDefault="000C41BE" w:rsidP="000C41BE">
      <w:pPr>
        <w:rPr>
          <w:rFonts w:ascii="Times New Roman" w:hAnsi="Times New Roman"/>
          <w:sz w:val="28"/>
          <w:szCs w:val="28"/>
        </w:rPr>
      </w:pPr>
    </w:p>
    <w:p w:rsidR="000C41BE" w:rsidRPr="0017355D" w:rsidRDefault="000C41BE" w:rsidP="000C41BE">
      <w:pPr>
        <w:rPr>
          <w:sz w:val="28"/>
          <w:szCs w:val="28"/>
        </w:rPr>
      </w:pPr>
    </w:p>
    <w:p w:rsidR="00897E24" w:rsidRPr="000C41BE" w:rsidRDefault="00897E24" w:rsidP="000C41BE">
      <w:bookmarkStart w:id="0" w:name="_GoBack"/>
      <w:bookmarkEnd w:id="0"/>
    </w:p>
    <w:sectPr w:rsidR="00897E24" w:rsidRPr="000C41BE" w:rsidSect="00745311">
      <w:pgSz w:w="11906" w:h="16838"/>
      <w:pgMar w:top="1134" w:right="567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0F0"/>
    <w:multiLevelType w:val="hybridMultilevel"/>
    <w:tmpl w:val="6666C0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90183B"/>
    <w:multiLevelType w:val="hybridMultilevel"/>
    <w:tmpl w:val="93C69810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F3B1F"/>
    <w:multiLevelType w:val="hybridMultilevel"/>
    <w:tmpl w:val="9E94250A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4"/>
    <w:rsid w:val="000776AA"/>
    <w:rsid w:val="000C41BE"/>
    <w:rsid w:val="00164631"/>
    <w:rsid w:val="00196D72"/>
    <w:rsid w:val="00250BCF"/>
    <w:rsid w:val="00334081"/>
    <w:rsid w:val="00334221"/>
    <w:rsid w:val="00353184"/>
    <w:rsid w:val="003C771A"/>
    <w:rsid w:val="00450224"/>
    <w:rsid w:val="004529FF"/>
    <w:rsid w:val="00457AC3"/>
    <w:rsid w:val="004D451A"/>
    <w:rsid w:val="00555B08"/>
    <w:rsid w:val="005B482D"/>
    <w:rsid w:val="005E2CE6"/>
    <w:rsid w:val="00604236"/>
    <w:rsid w:val="0074208C"/>
    <w:rsid w:val="00745311"/>
    <w:rsid w:val="0077016C"/>
    <w:rsid w:val="007E542E"/>
    <w:rsid w:val="00822DC1"/>
    <w:rsid w:val="00897E24"/>
    <w:rsid w:val="008A6715"/>
    <w:rsid w:val="009B4D8F"/>
    <w:rsid w:val="00C93BC5"/>
    <w:rsid w:val="00F07F88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E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97E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7E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E24"/>
    <w:rPr>
      <w:color w:val="0000FF" w:themeColor="hyperlink"/>
      <w:u w:val="single"/>
    </w:rPr>
  </w:style>
  <w:style w:type="paragraph" w:styleId="a5">
    <w:name w:val="No Spacing"/>
    <w:uiPriority w:val="1"/>
    <w:qFormat/>
    <w:rsid w:val="00897E2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6A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E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97E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7E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E24"/>
    <w:rPr>
      <w:color w:val="0000FF" w:themeColor="hyperlink"/>
      <w:u w:val="single"/>
    </w:rPr>
  </w:style>
  <w:style w:type="paragraph" w:styleId="a5">
    <w:name w:val="No Spacing"/>
    <w:uiPriority w:val="1"/>
    <w:qFormat/>
    <w:rsid w:val="00897E2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6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0F853-E39C-4BA3-8621-48106BDF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Светлана В. Черкасова</cp:lastModifiedBy>
  <cp:revision>4</cp:revision>
  <cp:lastPrinted>2019-10-17T08:11:00Z</cp:lastPrinted>
  <dcterms:created xsi:type="dcterms:W3CDTF">2020-12-01T08:21:00Z</dcterms:created>
  <dcterms:modified xsi:type="dcterms:W3CDTF">2020-12-22T09:26:00Z</dcterms:modified>
</cp:coreProperties>
</file>